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04651AB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1951E1">
        <w:rPr>
          <w:b/>
          <w:bCs/>
          <w:iCs/>
          <w:spacing w:val="-12"/>
          <w:sz w:val="26"/>
          <w:szCs w:val="26"/>
          <w:u w:val="single"/>
        </w:rPr>
        <w:t>.</w:t>
      </w:r>
      <w:r w:rsidR="006D018C">
        <w:rPr>
          <w:b/>
          <w:bCs/>
          <w:iCs/>
          <w:spacing w:val="-12"/>
          <w:sz w:val="26"/>
          <w:szCs w:val="26"/>
          <w:u w:val="single"/>
        </w:rPr>
        <w:t xml:space="preserve"> 3</w:t>
      </w:r>
      <w:r w:rsidR="00E50461">
        <w:rPr>
          <w:b/>
          <w:bCs/>
          <w:iCs/>
          <w:spacing w:val="-12"/>
          <w:sz w:val="26"/>
          <w:szCs w:val="26"/>
          <w:u w:val="single"/>
        </w:rPr>
        <w:t>62</w:t>
      </w:r>
      <w:r w:rsidR="001951E1">
        <w:rPr>
          <w:b/>
          <w:bCs/>
          <w:iCs/>
          <w:spacing w:val="-12"/>
          <w:sz w:val="26"/>
          <w:szCs w:val="26"/>
          <w:u w:val="single"/>
        </w:rPr>
        <w:t>/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23374ECB" w:rsidR="008E7CB0" w:rsidRPr="00A33415" w:rsidRDefault="0021145A" w:rsidP="00495FB8">
      <w:pPr>
        <w:jc w:val="center"/>
      </w:pPr>
      <w:r>
        <w:rPr>
          <w:b/>
          <w:bCs/>
          <w:spacing w:val="2"/>
        </w:rPr>
        <w:t>1</w:t>
      </w:r>
      <w:r w:rsidR="00E50461">
        <w:rPr>
          <w:b/>
          <w:bCs/>
          <w:spacing w:val="2"/>
        </w:rPr>
        <w:t>6</w:t>
      </w:r>
      <w:r w:rsidR="00DE70E9">
        <w:rPr>
          <w:b/>
          <w:bCs/>
          <w:spacing w:val="2"/>
        </w:rPr>
        <w:t>.</w:t>
      </w:r>
      <w:r w:rsidR="006F41DD">
        <w:rPr>
          <w:b/>
          <w:bCs/>
          <w:spacing w:val="2"/>
        </w:rPr>
        <w:t>0</w:t>
      </w:r>
      <w:r w:rsidR="00AA16A3">
        <w:rPr>
          <w:b/>
          <w:bCs/>
          <w:spacing w:val="2"/>
        </w:rPr>
        <w:t>6</w:t>
      </w:r>
      <w:r w:rsidR="006B4719">
        <w:rPr>
          <w:b/>
          <w:bCs/>
          <w:spacing w:val="2"/>
        </w:rPr>
        <w:t>.202</w:t>
      </w:r>
      <w:r w:rsidR="00FC62FB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1F01E8F8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6D018C">
        <w:t>2</w:t>
      </w:r>
      <w:r w:rsidR="00E50461">
        <w:t>7021</w:t>
      </w:r>
      <w:r w:rsidR="0073081F">
        <w:t>/</w:t>
      </w:r>
      <w:r w:rsidR="0021145A">
        <w:t>1</w:t>
      </w:r>
      <w:r w:rsidR="00E50461">
        <w:t>6</w:t>
      </w:r>
      <w:r w:rsidR="0073081F">
        <w:t>.0</w:t>
      </w:r>
      <w:r w:rsidR="00AA16A3">
        <w:t>6</w:t>
      </w:r>
      <w:r w:rsidR="0073081F">
        <w:t xml:space="preserve">.2026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3D95E460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E50461">
        <w:t xml:space="preserve"> marți</w:t>
      </w:r>
      <w:r w:rsidR="001571C6">
        <w:t xml:space="preserve">, </w:t>
      </w:r>
      <w:r w:rsidR="00E50461">
        <w:t>16</w:t>
      </w:r>
      <w:r w:rsidR="006B4719">
        <w:t>.</w:t>
      </w:r>
      <w:r w:rsidR="006F41DD">
        <w:t>0</w:t>
      </w:r>
      <w:r w:rsidR="00AA16A3">
        <w:t>6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E50461">
        <w:t>13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21145A">
        <w:t>online</w:t>
      </w:r>
      <w:r w:rsidR="001D44AC">
        <w:t xml:space="preserve"> 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7E1653">
      <w:pPr>
        <w:ind w:right="9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7E1653">
      <w:pPr>
        <w:ind w:right="9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20495F06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21145A">
        <w:rPr>
          <w:rFonts w:ascii="Times New Roman" w:hAnsi="Times New Roman"/>
          <w:sz w:val="24"/>
          <w:szCs w:val="24"/>
        </w:rPr>
        <w:t>1</w:t>
      </w:r>
      <w:r w:rsidR="00E50461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69DC1DBF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lastRenderedPageBreak/>
        <w:t>ANEXA LA DISPOZIȚIA NR</w:t>
      </w:r>
      <w:r>
        <w:rPr>
          <w:b w:val="0"/>
          <w:i w:val="0"/>
          <w:sz w:val="24"/>
        </w:rPr>
        <w:t>.</w:t>
      </w:r>
      <w:r w:rsidR="00AB2AF8">
        <w:rPr>
          <w:b w:val="0"/>
          <w:i w:val="0"/>
          <w:sz w:val="24"/>
        </w:rPr>
        <w:t xml:space="preserve"> </w:t>
      </w:r>
      <w:r w:rsidR="006D018C">
        <w:rPr>
          <w:b w:val="0"/>
          <w:i w:val="0"/>
          <w:sz w:val="24"/>
        </w:rPr>
        <w:t>3</w:t>
      </w:r>
      <w:r w:rsidR="00E50461">
        <w:rPr>
          <w:b w:val="0"/>
          <w:i w:val="0"/>
          <w:sz w:val="24"/>
        </w:rPr>
        <w:t>62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6809C6AF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45A">
        <w:rPr>
          <w:rFonts w:ascii="Times New Roman" w:hAnsi="Times New Roman"/>
          <w:sz w:val="24"/>
          <w:szCs w:val="24"/>
        </w:rPr>
        <w:t>1</w:t>
      </w:r>
      <w:r w:rsidR="00E50461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2B5D1227" w14:textId="2C8E30D8" w:rsidR="007E1653" w:rsidRDefault="007E1653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F49DAA" w14:textId="77777777" w:rsidR="007E1653" w:rsidRPr="00015DA5" w:rsidRDefault="007E1653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611496D" w14:textId="77777777" w:rsidR="007E1653" w:rsidRDefault="00912A90" w:rsidP="0021145A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</w:t>
      </w:r>
    </w:p>
    <w:p w14:paraId="30BDC99A" w14:textId="4DA49E4C" w:rsidR="00E50461" w:rsidRPr="006A5419" w:rsidRDefault="00912A90" w:rsidP="00E50461">
      <w:pPr>
        <w:jc w:val="both"/>
        <w:rPr>
          <w:bCs/>
          <w:color w:val="000000"/>
          <w:lang w:eastAsia="zh-CN"/>
        </w:rPr>
      </w:pPr>
      <w:r w:rsidRPr="001571C6">
        <w:t xml:space="preserve"> </w:t>
      </w:r>
      <w:bookmarkStart w:id="3" w:name="_Hlk219206576"/>
      <w:bookmarkStart w:id="4" w:name="_Hlk185580814"/>
      <w:bookmarkStart w:id="5" w:name="_Hlk231537160"/>
      <w:bookmarkStart w:id="6" w:name="_Hlk232496997"/>
      <w:bookmarkStart w:id="7" w:name="_Hlk137707444"/>
      <w:r w:rsidR="001D1F48" w:rsidRPr="0021145A">
        <w:rPr>
          <w:color w:val="000000"/>
        </w:rPr>
        <w:t>1.</w:t>
      </w:r>
      <w:bookmarkStart w:id="8" w:name="_Hlk226103800"/>
      <w:r w:rsidR="00B26D13" w:rsidRPr="0021145A">
        <w:rPr>
          <w:color w:val="000000"/>
        </w:rPr>
        <w:t>PROIECT DE HOT</w:t>
      </w:r>
      <w:r w:rsidR="001D1F48" w:rsidRPr="0021145A">
        <w:rPr>
          <w:color w:val="000000"/>
        </w:rPr>
        <w:t>Ă</w:t>
      </w:r>
      <w:r w:rsidR="00B26D13" w:rsidRPr="0021145A">
        <w:rPr>
          <w:color w:val="000000"/>
        </w:rPr>
        <w:t>R</w:t>
      </w:r>
      <w:r w:rsidR="001D1F48" w:rsidRPr="0021145A">
        <w:rPr>
          <w:color w:val="000000"/>
        </w:rPr>
        <w:t>Â</w:t>
      </w:r>
      <w:r w:rsidR="00B26D13" w:rsidRPr="0021145A">
        <w:rPr>
          <w:color w:val="000000"/>
        </w:rPr>
        <w:t xml:space="preserve">RE </w:t>
      </w:r>
      <w:bookmarkStart w:id="9" w:name="_Hlk224721942"/>
      <w:bookmarkStart w:id="10" w:name="_Hlk74830453"/>
      <w:bookmarkStart w:id="11" w:name="_Hlk230163338"/>
      <w:bookmarkEnd w:id="3"/>
      <w:bookmarkEnd w:id="4"/>
      <w:bookmarkEnd w:id="5"/>
      <w:bookmarkEnd w:id="8"/>
      <w:r w:rsidR="0021145A" w:rsidRPr="0021145A">
        <w:t xml:space="preserve">privind </w:t>
      </w:r>
      <w:bookmarkEnd w:id="9"/>
      <w:bookmarkEnd w:id="10"/>
      <w:r w:rsidR="00E50461" w:rsidRPr="00E50461">
        <w:t xml:space="preserve">modificarea </w:t>
      </w:r>
      <w:r w:rsidR="00E50461">
        <w:t xml:space="preserve">anexei din </w:t>
      </w:r>
      <w:r w:rsidR="00E50461" w:rsidRPr="00E50461">
        <w:t>Hotărâ</w:t>
      </w:r>
      <w:r w:rsidR="00E50461">
        <w:t xml:space="preserve">rea </w:t>
      </w:r>
      <w:r w:rsidR="00E50461" w:rsidRPr="00E50461">
        <w:t xml:space="preserve">Consiliului Local Vulcan </w:t>
      </w:r>
      <w:r w:rsidR="00E50461">
        <w:t xml:space="preserve">                </w:t>
      </w:r>
      <w:r w:rsidR="00E50461" w:rsidRPr="00E50461">
        <w:t xml:space="preserve">nr. 32/2026  </w:t>
      </w:r>
      <w:bookmarkStart w:id="12" w:name="_Hlk223945583"/>
      <w:bookmarkStart w:id="13" w:name="_Hlk224110144"/>
      <w:r w:rsidR="00E50461" w:rsidRPr="006A5419">
        <w:rPr>
          <w:bCs/>
          <w:color w:val="000000"/>
          <w:lang w:eastAsia="zh-CN"/>
        </w:rPr>
        <w:t xml:space="preserve">privind </w:t>
      </w:r>
      <w:bookmarkStart w:id="14" w:name="_Hlk223948820"/>
      <w:r w:rsidR="00E50461" w:rsidRPr="006A5419">
        <w:rPr>
          <w:bCs/>
          <w:color w:val="000000"/>
          <w:lang w:eastAsia="zh-CN"/>
        </w:rPr>
        <w:t xml:space="preserve">aprobarea încheierii actului adițional nr. 1 </w:t>
      </w:r>
      <w:bookmarkStart w:id="15" w:name="_Hlk223948756"/>
      <w:r w:rsidR="00E50461" w:rsidRPr="006A5419">
        <w:rPr>
          <w:bCs/>
          <w:color w:val="000000"/>
          <w:lang w:eastAsia="zh-CN"/>
        </w:rPr>
        <w:t xml:space="preserve">la Acordul de Asociere nr. 23110/25.04.2024 </w:t>
      </w:r>
      <w:bookmarkEnd w:id="12"/>
      <w:r w:rsidR="00E50461" w:rsidRPr="006A5419">
        <w:rPr>
          <w:bCs/>
          <w:color w:val="000000"/>
          <w:lang w:eastAsia="zh-CN"/>
        </w:rPr>
        <w:t xml:space="preserve">încheiat între Unitatea administrativ teritorială municipiul Vulcan și Consiliul Județean Hunedoara </w:t>
      </w:r>
      <w:bookmarkEnd w:id="15"/>
    </w:p>
    <w:bookmarkEnd w:id="14"/>
    <w:p w14:paraId="7BEBE0B9" w14:textId="77777777" w:rsidR="00E50461" w:rsidRPr="006A5419" w:rsidRDefault="00E50461" w:rsidP="00E50461">
      <w:pPr>
        <w:jc w:val="both"/>
        <w:rPr>
          <w:bCs/>
          <w:color w:val="000000"/>
          <w:lang w:eastAsia="zh-CN"/>
        </w:rPr>
      </w:pPr>
    </w:p>
    <w:bookmarkEnd w:id="13"/>
    <w:p w14:paraId="02FB8415" w14:textId="7ECAD87C" w:rsidR="0021145A" w:rsidRDefault="00E50461" w:rsidP="00E50461">
      <w:pPr>
        <w:pStyle w:val="Heading6"/>
        <w:tabs>
          <w:tab w:val="left" w:pos="1152"/>
        </w:tabs>
        <w:rPr>
          <w:b w:val="0"/>
          <w:bCs w:val="0"/>
          <w:i w:val="0"/>
          <w:iCs w:val="0"/>
          <w:sz w:val="24"/>
        </w:rPr>
      </w:pPr>
      <w:r w:rsidRPr="00E50461">
        <w:rPr>
          <w:b w:val="0"/>
          <w:bCs w:val="0"/>
          <w:i w:val="0"/>
          <w:iCs w:val="0"/>
          <w:sz w:val="24"/>
        </w:rPr>
        <w:t>Iniţiator: Primarul municipiului Vulcan</w:t>
      </w:r>
    </w:p>
    <w:p w14:paraId="46E018F1" w14:textId="09ECA5F4" w:rsidR="00D353F2" w:rsidRPr="00D353F2" w:rsidRDefault="00D353F2" w:rsidP="00D353F2">
      <w:r w:rsidRPr="00D353F2">
        <w:rPr>
          <w:b/>
          <w:bCs/>
        </w:rPr>
        <w:t xml:space="preserve"> </w:t>
      </w:r>
      <w:r w:rsidR="00AE6F9B">
        <w:rPr>
          <w:color w:val="000000"/>
        </w:rPr>
        <w:t>2</w:t>
      </w:r>
      <w:r w:rsidRPr="0021145A">
        <w:rPr>
          <w:color w:val="000000"/>
        </w:rPr>
        <w:t xml:space="preserve">.PROIECT DE HOTĂRÂRE </w:t>
      </w:r>
      <w:r w:rsidRPr="00D353F2">
        <w:t>privind rectificarea bugetului local pe anul 2026</w:t>
      </w:r>
    </w:p>
    <w:p w14:paraId="0BC5E57A" w14:textId="3FF2B8DF" w:rsidR="00D353F2" w:rsidRDefault="00D353F2" w:rsidP="00D353F2">
      <w:pPr>
        <w:pStyle w:val="Heading6"/>
        <w:tabs>
          <w:tab w:val="left" w:pos="1152"/>
        </w:tabs>
        <w:rPr>
          <w:b w:val="0"/>
          <w:bCs w:val="0"/>
          <w:i w:val="0"/>
          <w:iCs w:val="0"/>
          <w:sz w:val="24"/>
        </w:rPr>
      </w:pPr>
      <w:bookmarkStart w:id="16" w:name="_Hlk148683374"/>
      <w:bookmarkEnd w:id="11"/>
      <w:r>
        <w:rPr>
          <w:b w:val="0"/>
          <w:bCs w:val="0"/>
          <w:i w:val="0"/>
          <w:iCs w:val="0"/>
          <w:sz w:val="24"/>
        </w:rPr>
        <w:t xml:space="preserve">  </w:t>
      </w:r>
      <w:r w:rsidRPr="00E50461">
        <w:rPr>
          <w:b w:val="0"/>
          <w:bCs w:val="0"/>
          <w:i w:val="0"/>
          <w:iCs w:val="0"/>
          <w:sz w:val="24"/>
        </w:rPr>
        <w:t>Iniţiator: Primarul municipiului Vulcan</w:t>
      </w:r>
    </w:p>
    <w:p w14:paraId="38F4E9BE" w14:textId="5AE1E917" w:rsidR="007E1653" w:rsidRPr="00D353F2" w:rsidRDefault="007E1653" w:rsidP="007E1653"/>
    <w:bookmarkEnd w:id="6"/>
    <w:p w14:paraId="27B802E1" w14:textId="7FC3F16D" w:rsidR="007E1653" w:rsidRDefault="007E1653" w:rsidP="007E1653"/>
    <w:p w14:paraId="1B11E19B" w14:textId="77777777" w:rsidR="007E1653" w:rsidRPr="007E1653" w:rsidRDefault="007E1653" w:rsidP="007E1653"/>
    <w:bookmarkEnd w:id="16"/>
    <w:p w14:paraId="28D36814" w14:textId="77777777" w:rsidR="00AA16A3" w:rsidRDefault="00AA16A3" w:rsidP="00AA16A3">
      <w:pPr>
        <w:pStyle w:val="BodyText"/>
        <w:jc w:val="both"/>
      </w:pPr>
      <w:r>
        <w:t>Spre avizare Comisiei de specialitate:</w:t>
      </w:r>
    </w:p>
    <w:p w14:paraId="514C9FE8" w14:textId="77777777" w:rsid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</w:p>
    <w:p w14:paraId="039F5C8E" w14:textId="1756D56C" w:rsidR="00AA16A3" w:rsidRP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  <w:r w:rsidRPr="00D353F2">
        <w:rPr>
          <w:rFonts w:ascii="Times New Roman" w:hAnsi="Times New Roman"/>
          <w:bCs/>
          <w:sz w:val="24"/>
          <w:szCs w:val="24"/>
        </w:rPr>
        <w:t xml:space="preserve">         1.</w:t>
      </w:r>
      <w:r w:rsidRPr="00AA16A3">
        <w:rPr>
          <w:rFonts w:ascii="Times New Roman" w:hAnsi="Times New Roman"/>
          <w:sz w:val="24"/>
          <w:szCs w:val="24"/>
        </w:rPr>
        <w:t xml:space="preserve"> </w:t>
      </w:r>
      <w:bookmarkStart w:id="17" w:name="_Hlk223071514"/>
      <w:r w:rsidRPr="00AA16A3">
        <w:rPr>
          <w:rFonts w:ascii="Times New Roman" w:hAnsi="Times New Roman"/>
          <w:sz w:val="24"/>
          <w:szCs w:val="24"/>
        </w:rPr>
        <w:t xml:space="preserve">Comisia  de  specialitate : </w:t>
      </w:r>
      <w:bookmarkEnd w:id="17"/>
      <w:r w:rsidRPr="00AA16A3">
        <w:rPr>
          <w:rFonts w:ascii="Times New Roman" w:hAnsi="Times New Roman"/>
          <w:sz w:val="24"/>
          <w:szCs w:val="24"/>
        </w:rPr>
        <w:t>Juridică și de disciplină punct nr.1</w:t>
      </w:r>
      <w:r w:rsidR="00E50461">
        <w:rPr>
          <w:rFonts w:ascii="Times New Roman" w:hAnsi="Times New Roman"/>
          <w:sz w:val="24"/>
          <w:szCs w:val="24"/>
        </w:rPr>
        <w:t>.</w:t>
      </w:r>
    </w:p>
    <w:p w14:paraId="3C2424D5" w14:textId="16B852F8" w:rsidR="00FF5735" w:rsidRPr="00AA16A3" w:rsidRDefault="00AA16A3" w:rsidP="00AA16A3">
      <w:pPr>
        <w:ind w:left="-180"/>
        <w:jc w:val="both"/>
        <w:rPr>
          <w:b/>
        </w:rPr>
      </w:pPr>
      <w:r w:rsidRPr="00AA16A3">
        <w:t xml:space="preserve">            </w:t>
      </w:r>
    </w:p>
    <w:p w14:paraId="11F782EE" w14:textId="3B991F8E" w:rsidR="00A86942" w:rsidRPr="007A0D34" w:rsidRDefault="00A86942" w:rsidP="00A86942">
      <w:pPr>
        <w:ind w:left="-540" w:hanging="90"/>
        <w:jc w:val="both"/>
        <w:textAlignment w:val="auto"/>
      </w:pPr>
      <w:bookmarkStart w:id="18" w:name="_Hlk130542172"/>
      <w:r w:rsidRPr="007A0D34">
        <w:t xml:space="preserve">        </w:t>
      </w:r>
      <w:r w:rsidR="00D353F2">
        <w:t xml:space="preserve">          </w:t>
      </w:r>
      <w:r w:rsidRPr="007A0D34">
        <w:t xml:space="preserve"> </w:t>
      </w:r>
      <w:bookmarkEnd w:id="18"/>
      <w:r w:rsidR="00D353F2">
        <w:t>2.</w:t>
      </w:r>
      <w:r w:rsidR="00D353F2" w:rsidRPr="00921ED3">
        <w:t xml:space="preserve"> </w:t>
      </w:r>
      <w:r w:rsidR="00D353F2" w:rsidRPr="00AC78DA">
        <w:t xml:space="preserve">Comisia de specialitate : </w:t>
      </w:r>
      <w:r w:rsidR="00D353F2" w:rsidRPr="006F41DD">
        <w:rPr>
          <w:rFonts w:eastAsia="Calibri"/>
          <w:lang w:eastAsia="en-US"/>
        </w:rPr>
        <w:t>Activităţi economico-financiare şi agricultură,</w:t>
      </w:r>
      <w:r w:rsidR="00D353F2" w:rsidRPr="00CD3017">
        <w:t xml:space="preserve"> punct nr. </w:t>
      </w:r>
      <w:r w:rsidR="00D353F2">
        <w:t>2</w:t>
      </w:r>
    </w:p>
    <w:p w14:paraId="264051CB" w14:textId="749ADB8F" w:rsidR="00A86942" w:rsidRDefault="00A86942" w:rsidP="00A35025">
      <w:pPr>
        <w:jc w:val="both"/>
        <w:textAlignment w:val="auto"/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34C5B655" w14:textId="556903EE" w:rsidR="00B26D13" w:rsidRDefault="00912A90" w:rsidP="0073081F">
      <w:pPr>
        <w:pStyle w:val="BodyText"/>
        <w:jc w:val="both"/>
      </w:pPr>
      <w:bookmarkStart w:id="19" w:name="_Hlk22644059"/>
      <w:bookmarkStart w:id="20" w:name="_Hlk31011855"/>
      <w:bookmarkStart w:id="21" w:name="_Hlk38538911"/>
      <w:bookmarkStart w:id="22" w:name="_Hlk64628660"/>
      <w:bookmarkStart w:id="23" w:name="_Hlk74904506"/>
      <w:bookmarkStart w:id="24" w:name="_Hlk14776508"/>
      <w:bookmarkEnd w:id="7"/>
      <w:r>
        <w:t xml:space="preserve">                                                               </w:t>
      </w:r>
      <w:bookmarkEnd w:id="19"/>
      <w:bookmarkEnd w:id="20"/>
      <w:bookmarkEnd w:id="21"/>
      <w:bookmarkEnd w:id="22"/>
      <w:bookmarkEnd w:id="23"/>
      <w:bookmarkEnd w:id="24"/>
    </w:p>
    <w:p w14:paraId="38C8B5C0" w14:textId="5417854E" w:rsidR="00A35025" w:rsidRDefault="00A35025" w:rsidP="0073081F">
      <w:pPr>
        <w:pStyle w:val="BodyText"/>
        <w:jc w:val="both"/>
      </w:pPr>
    </w:p>
    <w:p w14:paraId="2561EFEF" w14:textId="393E5B32" w:rsidR="00774ADE" w:rsidRDefault="00774ADE" w:rsidP="0073081F">
      <w:pPr>
        <w:pStyle w:val="BodyText"/>
        <w:jc w:val="both"/>
      </w:pPr>
    </w:p>
    <w:p w14:paraId="283D6FEC" w14:textId="57FB73A5" w:rsidR="00774ADE" w:rsidRDefault="00774ADE" w:rsidP="0073081F">
      <w:pPr>
        <w:pStyle w:val="BodyText"/>
        <w:jc w:val="both"/>
      </w:pPr>
    </w:p>
    <w:p w14:paraId="649062A5" w14:textId="77777777" w:rsidR="00774ADE" w:rsidRDefault="00774ADE" w:rsidP="0073081F">
      <w:pPr>
        <w:pStyle w:val="BodyText"/>
        <w:jc w:val="both"/>
      </w:pPr>
    </w:p>
    <w:p w14:paraId="748958BB" w14:textId="541E03AE" w:rsidR="00A35025" w:rsidRDefault="00A35025" w:rsidP="0073081F">
      <w:pPr>
        <w:pStyle w:val="BodyText"/>
        <w:jc w:val="both"/>
      </w:pPr>
    </w:p>
    <w:p w14:paraId="1E800CE5" w14:textId="77777777" w:rsidR="00A35025" w:rsidRPr="00F57BA8" w:rsidRDefault="00A35025" w:rsidP="0073081F">
      <w:pPr>
        <w:pStyle w:val="BodyText"/>
        <w:jc w:val="both"/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26D8" w14:textId="77777777" w:rsidR="00F23BD9" w:rsidRDefault="00F23BD9" w:rsidP="008E7CB0">
      <w:r>
        <w:separator/>
      </w:r>
    </w:p>
  </w:endnote>
  <w:endnote w:type="continuationSeparator" w:id="0">
    <w:p w14:paraId="7C40308C" w14:textId="77777777" w:rsidR="00F23BD9" w:rsidRDefault="00F23BD9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918E" w14:textId="77777777" w:rsidR="00F23BD9" w:rsidRDefault="00F23BD9" w:rsidP="008E7CB0">
      <w:r w:rsidRPr="008E7CB0">
        <w:rPr>
          <w:color w:val="000000"/>
        </w:rPr>
        <w:separator/>
      </w:r>
    </w:p>
  </w:footnote>
  <w:footnote w:type="continuationSeparator" w:id="0">
    <w:p w14:paraId="1EAFEA98" w14:textId="77777777" w:rsidR="00F23BD9" w:rsidRDefault="00F23BD9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40"/>
    <w:multiLevelType w:val="hybridMultilevel"/>
    <w:tmpl w:val="BAB2B3FE"/>
    <w:lvl w:ilvl="0" w:tplc="98EE7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E9F"/>
    <w:multiLevelType w:val="hybridMultilevel"/>
    <w:tmpl w:val="C4BCE292"/>
    <w:lvl w:ilvl="0" w:tplc="6EEE23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BA9687F"/>
    <w:multiLevelType w:val="hybridMultilevel"/>
    <w:tmpl w:val="9E5CA258"/>
    <w:lvl w:ilvl="0" w:tplc="94AAD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03B1"/>
    <w:rsid w:val="000235F6"/>
    <w:rsid w:val="00030A5E"/>
    <w:rsid w:val="000319C7"/>
    <w:rsid w:val="0005084C"/>
    <w:rsid w:val="00051503"/>
    <w:rsid w:val="00065524"/>
    <w:rsid w:val="00084201"/>
    <w:rsid w:val="00087CF0"/>
    <w:rsid w:val="000A531B"/>
    <w:rsid w:val="000C1CA1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51E1"/>
    <w:rsid w:val="00196F98"/>
    <w:rsid w:val="001B0835"/>
    <w:rsid w:val="001B3168"/>
    <w:rsid w:val="001B64F9"/>
    <w:rsid w:val="001B6BF0"/>
    <w:rsid w:val="001B7F5C"/>
    <w:rsid w:val="001D1F48"/>
    <w:rsid w:val="001D44AC"/>
    <w:rsid w:val="001F71DA"/>
    <w:rsid w:val="00200BDE"/>
    <w:rsid w:val="002029A8"/>
    <w:rsid w:val="00204BDF"/>
    <w:rsid w:val="002065BB"/>
    <w:rsid w:val="0021145A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2F7FA1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04999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65BA2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86ABE"/>
    <w:rsid w:val="00695545"/>
    <w:rsid w:val="006A2B41"/>
    <w:rsid w:val="006A5BF1"/>
    <w:rsid w:val="006B0594"/>
    <w:rsid w:val="006B4719"/>
    <w:rsid w:val="006B48AE"/>
    <w:rsid w:val="006C2356"/>
    <w:rsid w:val="006C33FF"/>
    <w:rsid w:val="006C73F4"/>
    <w:rsid w:val="006C754B"/>
    <w:rsid w:val="006D018C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081F"/>
    <w:rsid w:val="00732BB7"/>
    <w:rsid w:val="00747B3E"/>
    <w:rsid w:val="007618C1"/>
    <w:rsid w:val="0076577C"/>
    <w:rsid w:val="00771D2F"/>
    <w:rsid w:val="00774ADE"/>
    <w:rsid w:val="007A20BB"/>
    <w:rsid w:val="007E1653"/>
    <w:rsid w:val="007E7B92"/>
    <w:rsid w:val="007F31C0"/>
    <w:rsid w:val="008113CE"/>
    <w:rsid w:val="00812269"/>
    <w:rsid w:val="00815DFA"/>
    <w:rsid w:val="008317A9"/>
    <w:rsid w:val="0083576C"/>
    <w:rsid w:val="008375F3"/>
    <w:rsid w:val="008572E3"/>
    <w:rsid w:val="008A30B7"/>
    <w:rsid w:val="008B563E"/>
    <w:rsid w:val="008B73D1"/>
    <w:rsid w:val="008C3BD8"/>
    <w:rsid w:val="008C7ED7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34FFD"/>
    <w:rsid w:val="0094717A"/>
    <w:rsid w:val="00952755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5025"/>
    <w:rsid w:val="00A5370D"/>
    <w:rsid w:val="00A6062A"/>
    <w:rsid w:val="00A607B1"/>
    <w:rsid w:val="00A66D5C"/>
    <w:rsid w:val="00A81238"/>
    <w:rsid w:val="00A824DA"/>
    <w:rsid w:val="00A86942"/>
    <w:rsid w:val="00A91642"/>
    <w:rsid w:val="00AA16A3"/>
    <w:rsid w:val="00AB2AF8"/>
    <w:rsid w:val="00AC3992"/>
    <w:rsid w:val="00AD0AC3"/>
    <w:rsid w:val="00AD256C"/>
    <w:rsid w:val="00AD4DA7"/>
    <w:rsid w:val="00AD7660"/>
    <w:rsid w:val="00AD7DCC"/>
    <w:rsid w:val="00AE6F9B"/>
    <w:rsid w:val="00AF2993"/>
    <w:rsid w:val="00AF2B7B"/>
    <w:rsid w:val="00AF4BD1"/>
    <w:rsid w:val="00AF4E68"/>
    <w:rsid w:val="00B10285"/>
    <w:rsid w:val="00B12EA1"/>
    <w:rsid w:val="00B15D1D"/>
    <w:rsid w:val="00B26D13"/>
    <w:rsid w:val="00B27B7F"/>
    <w:rsid w:val="00B43098"/>
    <w:rsid w:val="00B43826"/>
    <w:rsid w:val="00B50DC7"/>
    <w:rsid w:val="00B561D2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4488C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353F2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DE70E9"/>
    <w:rsid w:val="00E04AA3"/>
    <w:rsid w:val="00E115DB"/>
    <w:rsid w:val="00E50461"/>
    <w:rsid w:val="00E50FC5"/>
    <w:rsid w:val="00E55777"/>
    <w:rsid w:val="00E578A2"/>
    <w:rsid w:val="00E57C78"/>
    <w:rsid w:val="00E61034"/>
    <w:rsid w:val="00E66461"/>
    <w:rsid w:val="00E6677D"/>
    <w:rsid w:val="00E84386"/>
    <w:rsid w:val="00E90307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23BD9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qFormat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193</cp:revision>
  <cp:lastPrinted>2026-06-16T07:35:00Z</cp:lastPrinted>
  <dcterms:created xsi:type="dcterms:W3CDTF">2019-01-11T11:09:00Z</dcterms:created>
  <dcterms:modified xsi:type="dcterms:W3CDTF">2026-06-16T07:35:00Z</dcterms:modified>
</cp:coreProperties>
</file>